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E90" w:rsidRDefault="00824E90" w:rsidP="00E04E2A">
      <w:pPr>
        <w:spacing w:line="480" w:lineRule="auto"/>
        <w:ind w:firstLine="284"/>
        <w:jc w:val="center"/>
        <w:rPr>
          <w:rFonts w:ascii="Times New Roman" w:hAnsi="Times New Roman" w:cs="Times New Roman"/>
          <w:b/>
          <w:bCs/>
          <w:sz w:val="24"/>
          <w:szCs w:val="24"/>
        </w:rPr>
      </w:pPr>
      <w:bookmarkStart w:id="0" w:name="_Hlk89172703"/>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ind w:firstLine="284"/>
        <w:jc w:val="center"/>
        <w:rPr>
          <w:rFonts w:ascii="Times New Roman" w:hAnsi="Times New Roman" w:cs="Times New Roman"/>
          <w:b/>
          <w:bCs/>
          <w:sz w:val="24"/>
          <w:szCs w:val="24"/>
        </w:rPr>
      </w:pPr>
    </w:p>
    <w:p w:rsidR="00824E90" w:rsidRDefault="00824E90" w:rsidP="00E04E2A">
      <w:pPr>
        <w:spacing w:line="480" w:lineRule="auto"/>
        <w:rPr>
          <w:rFonts w:ascii="Times New Roman" w:hAnsi="Times New Roman" w:cs="Times New Roman"/>
          <w:b/>
          <w:bCs/>
          <w:sz w:val="24"/>
          <w:szCs w:val="24"/>
        </w:rPr>
      </w:pPr>
    </w:p>
    <w:p w:rsidR="00824E90" w:rsidRPr="00E04E2A" w:rsidRDefault="00D20ABB" w:rsidP="00E04E2A">
      <w:pPr>
        <w:spacing w:line="480" w:lineRule="auto"/>
        <w:ind w:firstLine="284"/>
        <w:jc w:val="center"/>
        <w:rPr>
          <w:rFonts w:ascii="Times New Roman" w:hAnsi="Times New Roman" w:cs="Times New Roman"/>
          <w:b/>
          <w:bCs/>
          <w:sz w:val="24"/>
          <w:szCs w:val="24"/>
        </w:rPr>
      </w:pPr>
      <w:r w:rsidRPr="00824E90">
        <w:rPr>
          <w:rFonts w:ascii="Times New Roman" w:hAnsi="Times New Roman" w:cs="Times New Roman"/>
          <w:b/>
          <w:bCs/>
          <w:sz w:val="24"/>
          <w:szCs w:val="24"/>
        </w:rPr>
        <w:t>Mental Health</w:t>
      </w:r>
      <w:bookmarkEnd w:id="0"/>
    </w:p>
    <w:p w:rsidR="00824E90" w:rsidRPr="001D518A" w:rsidRDefault="00D20ABB" w:rsidP="00E04E2A">
      <w:pPr>
        <w:spacing w:line="480" w:lineRule="auto"/>
        <w:ind w:firstLine="284"/>
        <w:jc w:val="center"/>
        <w:rPr>
          <w:rFonts w:ascii="Times New Roman" w:hAnsi="Times New Roman" w:cs="Times New Roman"/>
          <w:sz w:val="24"/>
          <w:szCs w:val="24"/>
        </w:rPr>
      </w:pPr>
      <w:bookmarkStart w:id="1" w:name="_Hlk85801311"/>
      <w:r w:rsidRPr="001D518A">
        <w:rPr>
          <w:rFonts w:ascii="Times New Roman" w:hAnsi="Times New Roman" w:cs="Times New Roman"/>
          <w:sz w:val="24"/>
          <w:szCs w:val="24"/>
        </w:rPr>
        <w:t>Student’s Name</w:t>
      </w:r>
    </w:p>
    <w:p w:rsidR="00824E90" w:rsidRPr="001D518A" w:rsidRDefault="00D20ABB" w:rsidP="00E04E2A">
      <w:pPr>
        <w:spacing w:line="480" w:lineRule="auto"/>
        <w:ind w:firstLine="284"/>
        <w:jc w:val="center"/>
        <w:rPr>
          <w:rFonts w:ascii="Times New Roman" w:hAnsi="Times New Roman" w:cs="Times New Roman"/>
          <w:sz w:val="24"/>
          <w:szCs w:val="24"/>
        </w:rPr>
      </w:pPr>
      <w:r w:rsidRPr="001D518A">
        <w:rPr>
          <w:rFonts w:ascii="Times New Roman" w:hAnsi="Times New Roman" w:cs="Times New Roman"/>
          <w:sz w:val="24"/>
          <w:szCs w:val="24"/>
        </w:rPr>
        <w:t>Course</w:t>
      </w:r>
    </w:p>
    <w:p w:rsidR="00824E90" w:rsidRPr="001D518A" w:rsidRDefault="00D20ABB" w:rsidP="00E04E2A">
      <w:pPr>
        <w:spacing w:line="480" w:lineRule="auto"/>
        <w:ind w:firstLine="284"/>
        <w:jc w:val="center"/>
        <w:rPr>
          <w:rFonts w:ascii="Times New Roman" w:hAnsi="Times New Roman" w:cs="Times New Roman"/>
          <w:sz w:val="24"/>
          <w:szCs w:val="24"/>
        </w:rPr>
      </w:pPr>
      <w:r w:rsidRPr="001D518A">
        <w:rPr>
          <w:rFonts w:ascii="Times New Roman" w:hAnsi="Times New Roman" w:cs="Times New Roman"/>
          <w:sz w:val="24"/>
          <w:szCs w:val="24"/>
        </w:rPr>
        <w:t>Institution</w:t>
      </w:r>
    </w:p>
    <w:p w:rsidR="00824E90" w:rsidRPr="001D518A" w:rsidRDefault="00D20ABB" w:rsidP="00E04E2A">
      <w:pPr>
        <w:spacing w:line="480" w:lineRule="auto"/>
        <w:ind w:firstLine="284"/>
        <w:jc w:val="center"/>
        <w:rPr>
          <w:rFonts w:ascii="Times New Roman" w:hAnsi="Times New Roman" w:cs="Times New Roman"/>
          <w:sz w:val="24"/>
          <w:szCs w:val="24"/>
        </w:rPr>
      </w:pPr>
      <w:r w:rsidRPr="001D518A">
        <w:rPr>
          <w:rFonts w:ascii="Times New Roman" w:hAnsi="Times New Roman" w:cs="Times New Roman"/>
          <w:sz w:val="24"/>
          <w:szCs w:val="24"/>
        </w:rPr>
        <w:t>Professor’s Name</w:t>
      </w:r>
    </w:p>
    <w:p w:rsidR="00824E90" w:rsidRDefault="00D20ABB" w:rsidP="00E04E2A">
      <w:pPr>
        <w:spacing w:line="480" w:lineRule="auto"/>
        <w:ind w:firstLine="284"/>
        <w:jc w:val="center"/>
        <w:rPr>
          <w:rFonts w:ascii="Times New Roman" w:hAnsi="Times New Roman" w:cs="Times New Roman"/>
          <w:b/>
          <w:bCs/>
          <w:sz w:val="24"/>
          <w:szCs w:val="24"/>
        </w:rPr>
      </w:pPr>
      <w:r w:rsidRPr="001D518A">
        <w:rPr>
          <w:rFonts w:ascii="Times New Roman" w:hAnsi="Times New Roman" w:cs="Times New Roman"/>
          <w:sz w:val="24"/>
          <w:szCs w:val="24"/>
        </w:rPr>
        <w:t>Date</w:t>
      </w:r>
      <w:bookmarkEnd w:id="1"/>
    </w:p>
    <w:p w:rsidR="00E04E2A" w:rsidRDefault="00E04E2A" w:rsidP="00E04E2A">
      <w:pPr>
        <w:spacing w:line="480" w:lineRule="auto"/>
        <w:ind w:firstLine="284"/>
        <w:jc w:val="center"/>
        <w:rPr>
          <w:rFonts w:ascii="Times New Roman" w:hAnsi="Times New Roman" w:cs="Times New Roman"/>
          <w:b/>
          <w:bCs/>
          <w:sz w:val="24"/>
          <w:szCs w:val="24"/>
        </w:rPr>
      </w:pPr>
    </w:p>
    <w:p w:rsidR="00E04E2A" w:rsidRDefault="00E04E2A" w:rsidP="00E04E2A">
      <w:pPr>
        <w:spacing w:line="480" w:lineRule="auto"/>
        <w:ind w:firstLine="284"/>
        <w:jc w:val="center"/>
        <w:rPr>
          <w:rFonts w:ascii="Times New Roman" w:hAnsi="Times New Roman" w:cs="Times New Roman"/>
          <w:b/>
          <w:bCs/>
          <w:sz w:val="24"/>
          <w:szCs w:val="24"/>
        </w:rPr>
      </w:pPr>
    </w:p>
    <w:p w:rsidR="00E04E2A" w:rsidRDefault="00E04E2A" w:rsidP="00E04E2A">
      <w:pPr>
        <w:spacing w:line="480" w:lineRule="auto"/>
        <w:ind w:firstLine="284"/>
        <w:jc w:val="center"/>
        <w:rPr>
          <w:rFonts w:ascii="Times New Roman" w:hAnsi="Times New Roman" w:cs="Times New Roman"/>
          <w:b/>
          <w:bCs/>
          <w:sz w:val="24"/>
          <w:szCs w:val="24"/>
        </w:rPr>
      </w:pPr>
    </w:p>
    <w:p w:rsidR="00E04E2A" w:rsidRDefault="00E04E2A" w:rsidP="00E04E2A">
      <w:pPr>
        <w:spacing w:line="480" w:lineRule="auto"/>
        <w:ind w:firstLine="284"/>
        <w:jc w:val="center"/>
        <w:rPr>
          <w:rFonts w:ascii="Times New Roman" w:hAnsi="Times New Roman" w:cs="Times New Roman"/>
          <w:b/>
          <w:bCs/>
          <w:sz w:val="24"/>
          <w:szCs w:val="24"/>
        </w:rPr>
      </w:pPr>
    </w:p>
    <w:p w:rsidR="00824E90" w:rsidRPr="00E04E2A" w:rsidRDefault="00D20ABB" w:rsidP="00E04E2A">
      <w:pPr>
        <w:spacing w:line="480" w:lineRule="auto"/>
        <w:ind w:firstLine="284"/>
        <w:jc w:val="center"/>
        <w:rPr>
          <w:rFonts w:ascii="Times New Roman" w:hAnsi="Times New Roman" w:cs="Times New Roman"/>
          <w:b/>
          <w:bCs/>
          <w:sz w:val="24"/>
          <w:szCs w:val="24"/>
        </w:rPr>
      </w:pPr>
      <w:r w:rsidRPr="00824E90">
        <w:rPr>
          <w:rFonts w:ascii="Times New Roman" w:hAnsi="Times New Roman" w:cs="Times New Roman"/>
          <w:b/>
          <w:bCs/>
          <w:sz w:val="24"/>
          <w:szCs w:val="24"/>
        </w:rPr>
        <w:lastRenderedPageBreak/>
        <w:t>Mental Health</w:t>
      </w:r>
    </w:p>
    <w:p w:rsidR="006A3B33" w:rsidRPr="006A3B33" w:rsidRDefault="00D20ABB" w:rsidP="00E04E2A">
      <w:pPr>
        <w:spacing w:line="480" w:lineRule="auto"/>
        <w:ind w:firstLine="284"/>
        <w:rPr>
          <w:rFonts w:ascii="Times New Roman" w:hAnsi="Times New Roman" w:cs="Times New Roman"/>
          <w:b/>
          <w:bCs/>
          <w:sz w:val="24"/>
          <w:szCs w:val="24"/>
        </w:rPr>
      </w:pPr>
      <w:r w:rsidRPr="006A3B33">
        <w:rPr>
          <w:rFonts w:ascii="Times New Roman" w:hAnsi="Times New Roman" w:cs="Times New Roman"/>
          <w:b/>
          <w:bCs/>
          <w:sz w:val="24"/>
          <w:szCs w:val="24"/>
        </w:rPr>
        <w:t>Choose an intervention that you could use for an issue in your chosen community.</w:t>
      </w:r>
    </w:p>
    <w:p w:rsidR="00782106" w:rsidRDefault="00D20ABB" w:rsidP="00E04E2A">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My choice for community intervention is strategies for enhancing mental health in Gurnee, IL. </w:t>
      </w:r>
    </w:p>
    <w:p w:rsidR="006A3B33" w:rsidRPr="006A3B33" w:rsidRDefault="00D20ABB" w:rsidP="00E04E2A">
      <w:pPr>
        <w:spacing w:line="480" w:lineRule="auto"/>
        <w:ind w:firstLine="284"/>
        <w:rPr>
          <w:rFonts w:ascii="Times New Roman" w:hAnsi="Times New Roman" w:cs="Times New Roman"/>
          <w:b/>
          <w:bCs/>
          <w:sz w:val="24"/>
          <w:szCs w:val="24"/>
        </w:rPr>
      </w:pPr>
      <w:r w:rsidRPr="006A3B33">
        <w:rPr>
          <w:rFonts w:ascii="Times New Roman" w:hAnsi="Times New Roman" w:cs="Times New Roman"/>
          <w:b/>
          <w:bCs/>
          <w:sz w:val="24"/>
          <w:szCs w:val="24"/>
        </w:rPr>
        <w:t>Describe the issue and the intervention you would implement in response to it.</w:t>
      </w:r>
    </w:p>
    <w:p w:rsidR="00822D95" w:rsidRDefault="00D20ABB" w:rsidP="00E04E2A">
      <w:pPr>
        <w:spacing w:line="480" w:lineRule="auto"/>
        <w:ind w:firstLine="284"/>
        <w:rPr>
          <w:rFonts w:ascii="Times New Roman" w:hAnsi="Times New Roman" w:cs="Times New Roman"/>
          <w:sz w:val="24"/>
          <w:szCs w:val="24"/>
        </w:rPr>
      </w:pPr>
      <w:r>
        <w:rPr>
          <w:rFonts w:ascii="Times New Roman" w:hAnsi="Times New Roman" w:cs="Times New Roman"/>
          <w:sz w:val="24"/>
          <w:szCs w:val="24"/>
        </w:rPr>
        <w:t xml:space="preserve">Mental illness </w:t>
      </w:r>
      <w:r w:rsidR="00406741">
        <w:rPr>
          <w:rFonts w:ascii="Times New Roman" w:hAnsi="Times New Roman" w:cs="Times New Roman"/>
          <w:sz w:val="24"/>
          <w:szCs w:val="24"/>
        </w:rPr>
        <w:t>affects</w:t>
      </w:r>
      <w:r>
        <w:rPr>
          <w:rFonts w:ascii="Times New Roman" w:hAnsi="Times New Roman" w:cs="Times New Roman"/>
          <w:sz w:val="24"/>
          <w:szCs w:val="24"/>
        </w:rPr>
        <w:t xml:space="preserve"> the emotional and </w:t>
      </w:r>
      <w:r w:rsidR="00406741">
        <w:rPr>
          <w:rFonts w:ascii="Times New Roman" w:hAnsi="Times New Roman" w:cs="Times New Roman"/>
          <w:sz w:val="24"/>
          <w:szCs w:val="24"/>
        </w:rPr>
        <w:t>behavioral</w:t>
      </w:r>
      <w:r>
        <w:rPr>
          <w:rFonts w:ascii="Times New Roman" w:hAnsi="Times New Roman" w:cs="Times New Roman"/>
          <w:sz w:val="24"/>
          <w:szCs w:val="24"/>
        </w:rPr>
        <w:t xml:space="preserve"> capa</w:t>
      </w:r>
      <w:r w:rsidR="00406741">
        <w:rPr>
          <w:rFonts w:ascii="Times New Roman" w:hAnsi="Times New Roman" w:cs="Times New Roman"/>
          <w:sz w:val="24"/>
          <w:szCs w:val="24"/>
        </w:rPr>
        <w:t>ci</w:t>
      </w:r>
      <w:r>
        <w:rPr>
          <w:rFonts w:ascii="Times New Roman" w:hAnsi="Times New Roman" w:cs="Times New Roman"/>
          <w:sz w:val="24"/>
          <w:szCs w:val="24"/>
        </w:rPr>
        <w:t xml:space="preserve">ty of individuals translating to social and personal </w:t>
      </w:r>
      <w:r w:rsidR="00406741">
        <w:rPr>
          <w:rFonts w:ascii="Times New Roman" w:hAnsi="Times New Roman" w:cs="Times New Roman"/>
          <w:sz w:val="24"/>
          <w:szCs w:val="24"/>
        </w:rPr>
        <w:t>relationships</w:t>
      </w:r>
      <w:r>
        <w:rPr>
          <w:rFonts w:ascii="Times New Roman" w:hAnsi="Times New Roman" w:cs="Times New Roman"/>
          <w:sz w:val="24"/>
          <w:szCs w:val="24"/>
        </w:rPr>
        <w:t xml:space="preserve">. </w:t>
      </w:r>
      <w:r w:rsidR="00B84B43">
        <w:rPr>
          <w:rFonts w:ascii="Times New Roman" w:hAnsi="Times New Roman" w:cs="Times New Roman"/>
          <w:sz w:val="24"/>
          <w:szCs w:val="24"/>
        </w:rPr>
        <w:t xml:space="preserve">In Gurnee, IL, mental issues arise from stresses from </w:t>
      </w:r>
      <w:r w:rsidR="00406741">
        <w:rPr>
          <w:rFonts w:ascii="Times New Roman" w:hAnsi="Times New Roman" w:cs="Times New Roman"/>
          <w:sz w:val="24"/>
          <w:szCs w:val="24"/>
        </w:rPr>
        <w:t>environmental</w:t>
      </w:r>
      <w:r w:rsidR="00B84B43">
        <w:rPr>
          <w:rFonts w:ascii="Times New Roman" w:hAnsi="Times New Roman" w:cs="Times New Roman"/>
          <w:sz w:val="24"/>
          <w:szCs w:val="24"/>
        </w:rPr>
        <w:t xml:space="preserve"> conditions, primarily due to </w:t>
      </w:r>
      <w:r w:rsidR="00406741">
        <w:rPr>
          <w:rFonts w:ascii="Times New Roman" w:hAnsi="Times New Roman" w:cs="Times New Roman"/>
          <w:sz w:val="24"/>
          <w:szCs w:val="24"/>
        </w:rPr>
        <w:t xml:space="preserve">Ethylene Oxide </w:t>
      </w:r>
      <w:r w:rsidR="00F51FD8">
        <w:rPr>
          <w:rFonts w:ascii="Times New Roman" w:hAnsi="Times New Roman" w:cs="Times New Roman"/>
          <w:sz w:val="24"/>
          <w:szCs w:val="24"/>
        </w:rPr>
        <w:t>e</w:t>
      </w:r>
      <w:r w:rsidR="00406741">
        <w:rPr>
          <w:rFonts w:ascii="Times New Roman" w:hAnsi="Times New Roman" w:cs="Times New Roman"/>
          <w:sz w:val="24"/>
          <w:szCs w:val="24"/>
        </w:rPr>
        <w:t xml:space="preserve">missions </w:t>
      </w:r>
      <w:r w:rsidR="00B84B43">
        <w:rPr>
          <w:rFonts w:ascii="Times New Roman" w:hAnsi="Times New Roman" w:cs="Times New Roman"/>
          <w:sz w:val="24"/>
          <w:szCs w:val="24"/>
        </w:rPr>
        <w:t xml:space="preserve">in Illinois. The contaminant, EtO is a combustible </w:t>
      </w:r>
      <w:r w:rsidR="00406741">
        <w:rPr>
          <w:rFonts w:ascii="Times New Roman" w:hAnsi="Times New Roman" w:cs="Times New Roman"/>
          <w:sz w:val="24"/>
          <w:szCs w:val="24"/>
        </w:rPr>
        <w:t>colorless</w:t>
      </w:r>
      <w:r w:rsidR="00AD6078">
        <w:rPr>
          <w:rFonts w:ascii="Times New Roman" w:hAnsi="Times New Roman" w:cs="Times New Roman"/>
          <w:sz w:val="24"/>
          <w:szCs w:val="24"/>
        </w:rPr>
        <w:t xml:space="preserve"> gas compound used to manufacture a list of compounds like adhesives, detergents, textiles, antifreeze, and plastics. The </w:t>
      </w:r>
      <w:r w:rsidR="00F51FD8">
        <w:rPr>
          <w:rFonts w:ascii="Times New Roman" w:hAnsi="Times New Roman" w:cs="Times New Roman"/>
          <w:sz w:val="24"/>
          <w:szCs w:val="24"/>
        </w:rPr>
        <w:t>C</w:t>
      </w:r>
      <w:r w:rsidR="00AD6078">
        <w:rPr>
          <w:rFonts w:ascii="Times New Roman" w:hAnsi="Times New Roman" w:cs="Times New Roman"/>
          <w:sz w:val="24"/>
          <w:szCs w:val="24"/>
        </w:rPr>
        <w:t xml:space="preserve">lean Air Act has characterized </w:t>
      </w:r>
      <w:r w:rsidR="00406741">
        <w:rPr>
          <w:rFonts w:ascii="Times New Roman" w:hAnsi="Times New Roman" w:cs="Times New Roman"/>
          <w:sz w:val="24"/>
          <w:szCs w:val="24"/>
        </w:rPr>
        <w:t>ethylene</w:t>
      </w:r>
      <w:r w:rsidR="00AD6078">
        <w:rPr>
          <w:rFonts w:ascii="Times New Roman" w:hAnsi="Times New Roman" w:cs="Times New Roman"/>
          <w:sz w:val="24"/>
          <w:szCs w:val="24"/>
        </w:rPr>
        <w:t xml:space="preserve"> oxide as </w:t>
      </w:r>
      <w:r w:rsidR="00406741">
        <w:rPr>
          <w:rFonts w:ascii="Times New Roman" w:hAnsi="Times New Roman" w:cs="Times New Roman"/>
          <w:sz w:val="24"/>
          <w:szCs w:val="24"/>
        </w:rPr>
        <w:t>a hazardous</w:t>
      </w:r>
      <w:r w:rsidR="00AD6078">
        <w:rPr>
          <w:rFonts w:ascii="Times New Roman" w:hAnsi="Times New Roman" w:cs="Times New Roman"/>
          <w:sz w:val="24"/>
          <w:szCs w:val="24"/>
        </w:rPr>
        <w:t xml:space="preserve"> air pollutant</w:t>
      </w:r>
      <w:r w:rsidR="00417101">
        <w:rPr>
          <w:rFonts w:ascii="Times New Roman" w:hAnsi="Times New Roman" w:cs="Times New Roman"/>
          <w:sz w:val="24"/>
          <w:szCs w:val="24"/>
        </w:rPr>
        <w:t xml:space="preserve"> (Hamlin, 2021)</w:t>
      </w:r>
      <w:r w:rsidR="00AD6078">
        <w:rPr>
          <w:rFonts w:ascii="Times New Roman" w:hAnsi="Times New Roman" w:cs="Times New Roman"/>
          <w:sz w:val="24"/>
          <w:szCs w:val="24"/>
        </w:rPr>
        <w:t xml:space="preserve">. Apart </w:t>
      </w:r>
      <w:r w:rsidR="00763E6F">
        <w:rPr>
          <w:rFonts w:ascii="Times New Roman" w:hAnsi="Times New Roman" w:cs="Times New Roman"/>
          <w:sz w:val="24"/>
          <w:szCs w:val="24"/>
        </w:rPr>
        <w:t xml:space="preserve">from causing harm to the </w:t>
      </w:r>
      <w:r w:rsidR="00406741">
        <w:rPr>
          <w:rFonts w:ascii="Times New Roman" w:hAnsi="Times New Roman" w:cs="Times New Roman"/>
          <w:sz w:val="24"/>
          <w:szCs w:val="24"/>
        </w:rPr>
        <w:t>environment</w:t>
      </w:r>
      <w:r w:rsidR="00763E6F">
        <w:rPr>
          <w:rFonts w:ascii="Times New Roman" w:hAnsi="Times New Roman" w:cs="Times New Roman"/>
          <w:sz w:val="24"/>
          <w:szCs w:val="24"/>
        </w:rPr>
        <w:t xml:space="preserve">, which later indirectly affects the mental health of </w:t>
      </w:r>
      <w:r w:rsidR="00406741">
        <w:rPr>
          <w:rFonts w:ascii="Times New Roman" w:hAnsi="Times New Roman" w:cs="Times New Roman"/>
          <w:sz w:val="24"/>
          <w:szCs w:val="24"/>
        </w:rPr>
        <w:t>the</w:t>
      </w:r>
      <w:r w:rsidR="00763E6F">
        <w:rPr>
          <w:rFonts w:ascii="Times New Roman" w:hAnsi="Times New Roman" w:cs="Times New Roman"/>
          <w:sz w:val="24"/>
          <w:szCs w:val="24"/>
        </w:rPr>
        <w:t xml:space="preserve"> population in Gurnee, the air </w:t>
      </w:r>
      <w:r w:rsidR="00406741">
        <w:rPr>
          <w:rFonts w:ascii="Times New Roman" w:hAnsi="Times New Roman" w:cs="Times New Roman"/>
          <w:sz w:val="24"/>
          <w:szCs w:val="24"/>
        </w:rPr>
        <w:t>pollutant</w:t>
      </w:r>
      <w:r w:rsidR="00763E6F">
        <w:rPr>
          <w:rFonts w:ascii="Times New Roman" w:hAnsi="Times New Roman" w:cs="Times New Roman"/>
          <w:sz w:val="24"/>
          <w:szCs w:val="24"/>
        </w:rPr>
        <w:t xml:space="preserve"> also causes serious airborne related medical issues like mental illness.</w:t>
      </w:r>
      <w:r>
        <w:rPr>
          <w:rFonts w:ascii="Times New Roman" w:hAnsi="Times New Roman" w:cs="Times New Roman"/>
          <w:sz w:val="24"/>
          <w:szCs w:val="24"/>
        </w:rPr>
        <w:t xml:space="preserve"> The intervention for enhancing mental health is by creating awareness on</w:t>
      </w:r>
      <w:r w:rsidR="00F51FD8">
        <w:rPr>
          <w:rFonts w:ascii="Times New Roman" w:hAnsi="Times New Roman" w:cs="Times New Roman"/>
          <w:sz w:val="24"/>
          <w:szCs w:val="24"/>
        </w:rPr>
        <w:t xml:space="preserve"> having the proper knowledge on symptoms of mental </w:t>
      </w:r>
      <w:r w:rsidR="00417101">
        <w:rPr>
          <w:rFonts w:ascii="Times New Roman" w:hAnsi="Times New Roman" w:cs="Times New Roman"/>
          <w:sz w:val="24"/>
          <w:szCs w:val="24"/>
        </w:rPr>
        <w:t>illness the</w:t>
      </w:r>
      <w:r>
        <w:rPr>
          <w:rFonts w:ascii="Times New Roman" w:hAnsi="Times New Roman" w:cs="Times New Roman"/>
          <w:sz w:val="24"/>
          <w:szCs w:val="24"/>
        </w:rPr>
        <w:t xml:space="preserve"> importance of seeking social services to help </w:t>
      </w:r>
      <w:r w:rsidR="00F51FD8">
        <w:rPr>
          <w:rFonts w:ascii="Times New Roman" w:hAnsi="Times New Roman" w:cs="Times New Roman"/>
          <w:sz w:val="24"/>
          <w:szCs w:val="24"/>
        </w:rPr>
        <w:t xml:space="preserve">victims </w:t>
      </w:r>
      <w:r>
        <w:rPr>
          <w:rFonts w:ascii="Times New Roman" w:hAnsi="Times New Roman" w:cs="Times New Roman"/>
          <w:sz w:val="24"/>
          <w:szCs w:val="24"/>
        </w:rPr>
        <w:t xml:space="preserve">reduce primary mental </w:t>
      </w:r>
      <w:r w:rsidR="00406741">
        <w:rPr>
          <w:rFonts w:ascii="Times New Roman" w:hAnsi="Times New Roman" w:cs="Times New Roman"/>
          <w:sz w:val="24"/>
          <w:szCs w:val="24"/>
        </w:rPr>
        <w:t>health</w:t>
      </w:r>
      <w:r>
        <w:rPr>
          <w:rFonts w:ascii="Times New Roman" w:hAnsi="Times New Roman" w:cs="Times New Roman"/>
          <w:sz w:val="24"/>
          <w:szCs w:val="24"/>
        </w:rPr>
        <w:t xml:space="preserve"> challenges like mental disorders, anxiety disorders, bipolar disorders, and to some extent, personality disorders. </w:t>
      </w:r>
    </w:p>
    <w:p w:rsidR="00822D95" w:rsidRPr="006A3B33" w:rsidRDefault="00D20ABB" w:rsidP="00E04E2A">
      <w:pPr>
        <w:spacing w:line="480" w:lineRule="auto"/>
        <w:ind w:firstLine="284"/>
        <w:rPr>
          <w:rFonts w:ascii="Times New Roman" w:hAnsi="Times New Roman" w:cs="Times New Roman"/>
          <w:b/>
          <w:bCs/>
          <w:sz w:val="24"/>
          <w:szCs w:val="24"/>
        </w:rPr>
      </w:pPr>
      <w:r w:rsidRPr="006A3B33">
        <w:rPr>
          <w:rFonts w:ascii="Times New Roman" w:hAnsi="Times New Roman" w:cs="Times New Roman"/>
          <w:b/>
          <w:bCs/>
          <w:sz w:val="24"/>
          <w:szCs w:val="24"/>
        </w:rPr>
        <w:t>Discuss why that would be an appropriate intervention for that issue.</w:t>
      </w:r>
    </w:p>
    <w:p w:rsidR="00782106" w:rsidRDefault="00D20ABB" w:rsidP="00E04E2A">
      <w:pPr>
        <w:spacing w:line="480" w:lineRule="auto"/>
        <w:ind w:firstLine="284"/>
        <w:rPr>
          <w:rFonts w:ascii="Times New Roman" w:hAnsi="Times New Roman" w:cs="Times New Roman"/>
          <w:sz w:val="24"/>
          <w:szCs w:val="24"/>
        </w:rPr>
      </w:pPr>
      <w:r>
        <w:rPr>
          <w:rFonts w:ascii="Times New Roman" w:hAnsi="Times New Roman" w:cs="Times New Roman"/>
          <w:sz w:val="24"/>
          <w:szCs w:val="24"/>
        </w:rPr>
        <w:t>Creating awareness</w:t>
      </w:r>
      <w:r w:rsidR="005B0D67">
        <w:rPr>
          <w:rFonts w:ascii="Times New Roman" w:hAnsi="Times New Roman" w:cs="Times New Roman"/>
          <w:sz w:val="24"/>
          <w:szCs w:val="24"/>
        </w:rPr>
        <w:t xml:space="preserve"> is vital because public members remain reluctant, </w:t>
      </w:r>
      <w:r w:rsidR="00F51FD8">
        <w:rPr>
          <w:rFonts w:ascii="Times New Roman" w:hAnsi="Times New Roman" w:cs="Times New Roman"/>
          <w:sz w:val="24"/>
          <w:szCs w:val="24"/>
        </w:rPr>
        <w:t>and, in most cases,</w:t>
      </w:r>
      <w:r w:rsidR="005B0D67">
        <w:rPr>
          <w:rFonts w:ascii="Times New Roman" w:hAnsi="Times New Roman" w:cs="Times New Roman"/>
          <w:sz w:val="24"/>
          <w:szCs w:val="24"/>
        </w:rPr>
        <w:t xml:space="preserve"> they treat mental issues with negligence</w:t>
      </w:r>
      <w:r w:rsidR="00417101">
        <w:rPr>
          <w:rFonts w:ascii="Times New Roman" w:hAnsi="Times New Roman" w:cs="Times New Roman"/>
          <w:sz w:val="24"/>
          <w:szCs w:val="24"/>
        </w:rPr>
        <w:t xml:space="preserve"> (Hamlin, 2021)</w:t>
      </w:r>
      <w:r w:rsidR="005B0D67">
        <w:rPr>
          <w:rFonts w:ascii="Times New Roman" w:hAnsi="Times New Roman" w:cs="Times New Roman"/>
          <w:sz w:val="24"/>
          <w:szCs w:val="24"/>
        </w:rPr>
        <w:t>. In Gurnee, IL, mental illness has caused an alarming report of violent cases</w:t>
      </w:r>
      <w:r w:rsidR="00E04E2A">
        <w:rPr>
          <w:rFonts w:ascii="Times New Roman" w:hAnsi="Times New Roman" w:cs="Times New Roman"/>
          <w:sz w:val="24"/>
          <w:szCs w:val="24"/>
        </w:rPr>
        <w:t xml:space="preserve"> based on the condition</w:t>
      </w:r>
      <w:r w:rsidR="005B0D67">
        <w:rPr>
          <w:rFonts w:ascii="Times New Roman" w:hAnsi="Times New Roman" w:cs="Times New Roman"/>
          <w:sz w:val="24"/>
          <w:szCs w:val="24"/>
        </w:rPr>
        <w:t>. In addition</w:t>
      </w:r>
      <w:r w:rsidR="00417101">
        <w:rPr>
          <w:rFonts w:ascii="Times New Roman" w:hAnsi="Times New Roman" w:cs="Times New Roman"/>
          <w:sz w:val="24"/>
          <w:szCs w:val="24"/>
        </w:rPr>
        <w:t>,</w:t>
      </w:r>
      <w:r w:rsidR="005B0D67">
        <w:rPr>
          <w:rFonts w:ascii="Times New Roman" w:hAnsi="Times New Roman" w:cs="Times New Roman"/>
          <w:sz w:val="24"/>
          <w:szCs w:val="24"/>
        </w:rPr>
        <w:t xml:space="preserve"> there is the increased use of substances that come from stress and depression. </w:t>
      </w:r>
      <w:r w:rsidR="002F08C8">
        <w:rPr>
          <w:rFonts w:ascii="Times New Roman" w:hAnsi="Times New Roman" w:cs="Times New Roman"/>
          <w:sz w:val="24"/>
          <w:szCs w:val="24"/>
        </w:rPr>
        <w:t xml:space="preserve">Also, awareness to the company responsible for </w:t>
      </w:r>
      <w:r w:rsidR="002F08C8">
        <w:rPr>
          <w:rFonts w:ascii="Times New Roman" w:hAnsi="Times New Roman" w:cs="Times New Roman"/>
          <w:sz w:val="24"/>
          <w:szCs w:val="24"/>
        </w:rPr>
        <w:lastRenderedPageBreak/>
        <w:t xml:space="preserve">EtO emission can help them change their practice to adopt eco-friendly sources of energy to avoid the emission of the gases as they cause health problems and increase global warming. </w:t>
      </w:r>
    </w:p>
    <w:p w:rsidR="006A3B33" w:rsidRPr="00417101" w:rsidRDefault="00D20ABB" w:rsidP="00E04E2A">
      <w:pPr>
        <w:spacing w:line="480" w:lineRule="auto"/>
        <w:ind w:firstLine="284"/>
        <w:rPr>
          <w:rFonts w:ascii="Times New Roman" w:hAnsi="Times New Roman" w:cs="Times New Roman"/>
          <w:b/>
          <w:bCs/>
          <w:sz w:val="24"/>
          <w:szCs w:val="24"/>
        </w:rPr>
      </w:pPr>
      <w:r w:rsidRPr="00417101">
        <w:rPr>
          <w:rFonts w:ascii="Times New Roman" w:hAnsi="Times New Roman" w:cs="Times New Roman"/>
          <w:b/>
          <w:bCs/>
          <w:sz w:val="24"/>
          <w:szCs w:val="24"/>
        </w:rPr>
        <w:t>Include the level of prevention, steps required to complete the intervention, and how you would evaluate it.</w:t>
      </w:r>
    </w:p>
    <w:p w:rsidR="002F08C8" w:rsidRDefault="00D20ABB" w:rsidP="00E04E2A">
      <w:pPr>
        <w:spacing w:line="480" w:lineRule="auto"/>
        <w:ind w:firstLine="284"/>
        <w:rPr>
          <w:rFonts w:ascii="Times New Roman" w:hAnsi="Times New Roman" w:cs="Times New Roman"/>
          <w:sz w:val="24"/>
          <w:szCs w:val="24"/>
        </w:rPr>
      </w:pPr>
      <w:r>
        <w:rPr>
          <w:rFonts w:ascii="Times New Roman" w:hAnsi="Times New Roman" w:cs="Times New Roman"/>
          <w:sz w:val="24"/>
          <w:szCs w:val="24"/>
        </w:rPr>
        <w:t>Awareness of seeking medical attention</w:t>
      </w:r>
      <w:r w:rsidR="00406741">
        <w:rPr>
          <w:rFonts w:ascii="Times New Roman" w:hAnsi="Times New Roman" w:cs="Times New Roman"/>
          <w:sz w:val="24"/>
          <w:szCs w:val="24"/>
        </w:rPr>
        <w:t xml:space="preserve"> through acqui</w:t>
      </w:r>
      <w:r>
        <w:rPr>
          <w:rFonts w:ascii="Times New Roman" w:hAnsi="Times New Roman" w:cs="Times New Roman"/>
          <w:sz w:val="24"/>
          <w:szCs w:val="24"/>
        </w:rPr>
        <w:t xml:space="preserve">ring accurate knowledge on the symptoms of mental illness is the </w:t>
      </w:r>
      <w:r w:rsidR="00A42C3F">
        <w:rPr>
          <w:rFonts w:ascii="Times New Roman" w:hAnsi="Times New Roman" w:cs="Times New Roman"/>
          <w:sz w:val="24"/>
          <w:szCs w:val="24"/>
        </w:rPr>
        <w:t>first level</w:t>
      </w:r>
      <w:r>
        <w:rPr>
          <w:rFonts w:ascii="Times New Roman" w:hAnsi="Times New Roman" w:cs="Times New Roman"/>
          <w:sz w:val="24"/>
          <w:szCs w:val="24"/>
        </w:rPr>
        <w:t xml:space="preserve"> of treatment. </w:t>
      </w:r>
      <w:r w:rsidR="00406741">
        <w:rPr>
          <w:rFonts w:ascii="Times New Roman" w:hAnsi="Times New Roman" w:cs="Times New Roman"/>
          <w:sz w:val="24"/>
          <w:szCs w:val="24"/>
        </w:rPr>
        <w:t>Steps for the intervention are emotional support from family by being present during hard times, especially when attacked by stress, to avoid suicidal thoughts. Another step is informational support through mentoring, guidance, and information sharing to promote mental wellness.</w:t>
      </w:r>
    </w:p>
    <w:p w:rsidR="00406741" w:rsidRPr="00E04E2A" w:rsidRDefault="00D20ABB" w:rsidP="00E04E2A">
      <w:pPr>
        <w:spacing w:line="480" w:lineRule="auto"/>
        <w:ind w:firstLine="284"/>
        <w:jc w:val="center"/>
        <w:rPr>
          <w:rFonts w:ascii="Times New Roman" w:hAnsi="Times New Roman" w:cs="Times New Roman"/>
          <w:b/>
          <w:bCs/>
          <w:sz w:val="24"/>
          <w:szCs w:val="24"/>
        </w:rPr>
      </w:pPr>
      <w:r w:rsidRPr="00E04E2A">
        <w:rPr>
          <w:rFonts w:ascii="Times New Roman" w:hAnsi="Times New Roman" w:cs="Times New Roman"/>
          <w:b/>
          <w:bCs/>
          <w:sz w:val="24"/>
          <w:szCs w:val="24"/>
        </w:rPr>
        <w:t>Reference</w:t>
      </w:r>
    </w:p>
    <w:p w:rsidR="00406741" w:rsidRPr="00796A00" w:rsidRDefault="00D20ABB" w:rsidP="00E04E2A">
      <w:pPr>
        <w:spacing w:line="480" w:lineRule="auto"/>
        <w:ind w:left="284" w:hanging="284"/>
        <w:rPr>
          <w:rFonts w:ascii="Times New Roman" w:hAnsi="Times New Roman" w:cs="Times New Roman"/>
          <w:sz w:val="24"/>
          <w:szCs w:val="24"/>
        </w:rPr>
      </w:pPr>
      <w:r w:rsidRPr="00417101">
        <w:rPr>
          <w:rFonts w:ascii="Times New Roman" w:hAnsi="Times New Roman" w:cs="Times New Roman"/>
          <w:sz w:val="24"/>
          <w:szCs w:val="24"/>
        </w:rPr>
        <w:t>Hamlin, D. (2021, April). Assessing community health risks related to ethylene oxide emissions and new EPA risk criteria. In </w:t>
      </w:r>
      <w:r w:rsidRPr="00417101">
        <w:rPr>
          <w:rFonts w:ascii="Times New Roman" w:hAnsi="Times New Roman" w:cs="Times New Roman"/>
          <w:i/>
          <w:iCs/>
          <w:sz w:val="24"/>
          <w:szCs w:val="24"/>
        </w:rPr>
        <w:t>2021 Emerging Contaminants in the Environment Conference (ECEC21)</w:t>
      </w:r>
      <w:r w:rsidRPr="00417101">
        <w:rPr>
          <w:rFonts w:ascii="Times New Roman" w:hAnsi="Times New Roman" w:cs="Times New Roman"/>
          <w:sz w:val="24"/>
          <w:szCs w:val="24"/>
        </w:rPr>
        <w:t>.</w:t>
      </w:r>
    </w:p>
    <w:sectPr w:rsidR="00406741" w:rsidRPr="00796A00" w:rsidSect="005E6F01">
      <w:head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F37" w:rsidRDefault="006B7F37">
      <w:pPr>
        <w:spacing w:after="0" w:line="240" w:lineRule="auto"/>
      </w:pPr>
      <w:r>
        <w:separator/>
      </w:r>
    </w:p>
  </w:endnote>
  <w:endnote w:type="continuationSeparator" w:id="1">
    <w:p w:rsidR="006B7F37" w:rsidRDefault="006B7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F37" w:rsidRDefault="006B7F37">
      <w:pPr>
        <w:spacing w:after="0" w:line="240" w:lineRule="auto"/>
      </w:pPr>
      <w:r>
        <w:separator/>
      </w:r>
    </w:p>
  </w:footnote>
  <w:footnote w:type="continuationSeparator" w:id="1">
    <w:p w:rsidR="006B7F37" w:rsidRDefault="006B7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7636576"/>
      <w:docPartObj>
        <w:docPartGallery w:val="Page Numbers (Top of Page)"/>
        <w:docPartUnique/>
      </w:docPartObj>
    </w:sdtPr>
    <w:sdtEndPr>
      <w:rPr>
        <w:rFonts w:ascii="Times New Roman" w:hAnsi="Times New Roman" w:cs="Times New Roman"/>
        <w:noProof/>
        <w:sz w:val="24"/>
        <w:szCs w:val="24"/>
      </w:rPr>
    </w:sdtEndPr>
    <w:sdtContent>
      <w:p w:rsidR="00824E90" w:rsidRPr="00824E90" w:rsidRDefault="00AA1E32">
        <w:pPr>
          <w:pStyle w:val="Header"/>
          <w:jc w:val="right"/>
          <w:rPr>
            <w:rFonts w:ascii="Times New Roman" w:hAnsi="Times New Roman" w:cs="Times New Roman"/>
            <w:sz w:val="24"/>
            <w:szCs w:val="24"/>
          </w:rPr>
        </w:pPr>
        <w:r w:rsidRPr="00824E90">
          <w:rPr>
            <w:rFonts w:ascii="Times New Roman" w:hAnsi="Times New Roman" w:cs="Times New Roman"/>
            <w:sz w:val="24"/>
            <w:szCs w:val="24"/>
          </w:rPr>
          <w:fldChar w:fldCharType="begin"/>
        </w:r>
        <w:r w:rsidR="00D20ABB" w:rsidRPr="00824E90">
          <w:rPr>
            <w:rFonts w:ascii="Times New Roman" w:hAnsi="Times New Roman" w:cs="Times New Roman"/>
            <w:sz w:val="24"/>
            <w:szCs w:val="24"/>
          </w:rPr>
          <w:instrText xml:space="preserve"> PAGE   \* MERGEFORMAT </w:instrText>
        </w:r>
        <w:r w:rsidRPr="00824E90">
          <w:rPr>
            <w:rFonts w:ascii="Times New Roman" w:hAnsi="Times New Roman" w:cs="Times New Roman"/>
            <w:sz w:val="24"/>
            <w:szCs w:val="24"/>
          </w:rPr>
          <w:fldChar w:fldCharType="separate"/>
        </w:r>
        <w:r w:rsidR="00A42C3F">
          <w:rPr>
            <w:rFonts w:ascii="Times New Roman" w:hAnsi="Times New Roman" w:cs="Times New Roman"/>
            <w:noProof/>
            <w:sz w:val="24"/>
            <w:szCs w:val="24"/>
          </w:rPr>
          <w:t>1</w:t>
        </w:r>
        <w:r w:rsidRPr="00824E90">
          <w:rPr>
            <w:rFonts w:ascii="Times New Roman" w:hAnsi="Times New Roman" w:cs="Times New Roman"/>
            <w:noProof/>
            <w:sz w:val="24"/>
            <w:szCs w:val="24"/>
          </w:rPr>
          <w:fldChar w:fldCharType="end"/>
        </w:r>
      </w:p>
    </w:sdtContent>
  </w:sdt>
  <w:p w:rsidR="00824E90" w:rsidRDefault="00824E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6A00"/>
    <w:rsid w:val="001D518A"/>
    <w:rsid w:val="002F08C8"/>
    <w:rsid w:val="00406741"/>
    <w:rsid w:val="00417101"/>
    <w:rsid w:val="005B0D67"/>
    <w:rsid w:val="005E6F01"/>
    <w:rsid w:val="006A3B33"/>
    <w:rsid w:val="006B7F37"/>
    <w:rsid w:val="00763E6F"/>
    <w:rsid w:val="00782106"/>
    <w:rsid w:val="00796A00"/>
    <w:rsid w:val="007A7631"/>
    <w:rsid w:val="007E3F68"/>
    <w:rsid w:val="00822D95"/>
    <w:rsid w:val="00824E90"/>
    <w:rsid w:val="00A42C3F"/>
    <w:rsid w:val="00AA1E32"/>
    <w:rsid w:val="00AD6078"/>
    <w:rsid w:val="00B84B43"/>
    <w:rsid w:val="00D20ABB"/>
    <w:rsid w:val="00E04E2A"/>
    <w:rsid w:val="00F0231E"/>
    <w:rsid w:val="00F51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E90"/>
  </w:style>
  <w:style w:type="paragraph" w:styleId="Footer">
    <w:name w:val="footer"/>
    <w:basedOn w:val="Normal"/>
    <w:link w:val="FooterChar"/>
    <w:uiPriority w:val="99"/>
    <w:unhideWhenUsed/>
    <w:rsid w:val="0082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E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NDAMBUKI</dc:creator>
  <cp:lastModifiedBy>Kevin</cp:lastModifiedBy>
  <cp:revision>2</cp:revision>
  <dcterms:created xsi:type="dcterms:W3CDTF">2021-11-30T15:38:00Z</dcterms:created>
  <dcterms:modified xsi:type="dcterms:W3CDTF">2021-11-30T15:38:00Z</dcterms:modified>
</cp:coreProperties>
</file>